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0A" w:rsidRDefault="00FA080A" w:rsidP="00FA080A">
      <w:pPr>
        <w:pStyle w:val="a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Муниципальное бюджетное общеобразовательное учреждение –</w:t>
      </w:r>
    </w:p>
    <w:p w:rsidR="00FA080A" w:rsidRDefault="00FA080A" w:rsidP="00FA080A">
      <w:pPr>
        <w:pStyle w:val="a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средняя общеобразовательная школа №1 </w:t>
      </w:r>
    </w:p>
    <w:p w:rsidR="00FA080A" w:rsidRDefault="00FA080A" w:rsidP="00FA080A">
      <w:pPr>
        <w:pStyle w:val="a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имени младш</w:t>
      </w:r>
      <w:bookmarkStart w:id="0" w:name="_GoBack"/>
      <w:bookmarkEnd w:id="0"/>
      <w:r>
        <w:rPr>
          <w:rFonts w:ascii="Bookman Old Style" w:hAnsi="Bookman Old Style"/>
          <w:b/>
        </w:rPr>
        <w:t xml:space="preserve">его сержанта </w:t>
      </w:r>
      <w:proofErr w:type="spellStart"/>
      <w:r>
        <w:rPr>
          <w:rFonts w:ascii="Bookman Old Style" w:hAnsi="Bookman Old Style"/>
          <w:b/>
        </w:rPr>
        <w:t>Айдарова</w:t>
      </w:r>
      <w:proofErr w:type="spellEnd"/>
      <w:r>
        <w:rPr>
          <w:rFonts w:ascii="Bookman Old Style" w:hAnsi="Bookman Old Style"/>
          <w:b/>
        </w:rPr>
        <w:t xml:space="preserve"> Рустама Руслановича</w:t>
      </w:r>
    </w:p>
    <w:p w:rsidR="00FA080A" w:rsidRPr="006812F8" w:rsidRDefault="00FA080A" w:rsidP="00FA080A">
      <w:pPr>
        <w:pStyle w:val="a6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u w:val="single"/>
        </w:rPr>
        <w:t>с</w:t>
      </w:r>
      <w:proofErr w:type="gramStart"/>
      <w:r>
        <w:rPr>
          <w:rFonts w:ascii="Bookman Old Style" w:hAnsi="Bookman Old Style"/>
          <w:b/>
          <w:u w:val="single"/>
        </w:rPr>
        <w:t>.К</w:t>
      </w:r>
      <w:proofErr w:type="gramEnd"/>
      <w:r>
        <w:rPr>
          <w:rFonts w:ascii="Bookman Old Style" w:hAnsi="Bookman Old Style"/>
          <w:b/>
          <w:u w:val="single"/>
        </w:rPr>
        <w:t>изляр</w:t>
      </w:r>
      <w:proofErr w:type="spellEnd"/>
      <w:r>
        <w:rPr>
          <w:rFonts w:ascii="Bookman Old Style" w:hAnsi="Bookman Old Style"/>
          <w:b/>
          <w:u w:val="single"/>
        </w:rPr>
        <w:t xml:space="preserve">  Моздокского района Республики Северная Осетия-Алания</w:t>
      </w:r>
    </w:p>
    <w:p w:rsidR="00FA080A" w:rsidRPr="006812F8" w:rsidRDefault="00FA080A" w:rsidP="00FA080A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(МБОУ СОШ №1 </w:t>
      </w:r>
      <w:proofErr w:type="spellStart"/>
      <w:r>
        <w:rPr>
          <w:rFonts w:ascii="Bookman Old Style" w:hAnsi="Bookman Old Style"/>
          <w:b/>
          <w:u w:val="single"/>
        </w:rPr>
        <w:t>с</w:t>
      </w:r>
      <w:proofErr w:type="gramStart"/>
      <w:r>
        <w:rPr>
          <w:rFonts w:ascii="Bookman Old Style" w:hAnsi="Bookman Old Style"/>
          <w:b/>
          <w:u w:val="single"/>
        </w:rPr>
        <w:t>.К</w:t>
      </w:r>
      <w:proofErr w:type="gramEnd"/>
      <w:r>
        <w:rPr>
          <w:rFonts w:ascii="Bookman Old Style" w:hAnsi="Bookman Old Style"/>
          <w:b/>
          <w:u w:val="single"/>
        </w:rPr>
        <w:t>изляр</w:t>
      </w:r>
      <w:proofErr w:type="spellEnd"/>
      <w:r>
        <w:rPr>
          <w:rFonts w:ascii="Bookman Old Style" w:hAnsi="Bookman Old Style"/>
          <w:b/>
          <w:u w:val="single"/>
        </w:rPr>
        <w:t>)</w:t>
      </w:r>
    </w:p>
    <w:tbl>
      <w:tblPr>
        <w:tblW w:w="1003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FA080A" w:rsidRPr="00242917" w:rsidTr="0024144B">
        <w:tc>
          <w:tcPr>
            <w:tcW w:w="5070" w:type="dxa"/>
            <w:vMerge w:val="restart"/>
            <w:hideMark/>
          </w:tcPr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  <w:b/>
              </w:rPr>
            </w:pPr>
            <w:r w:rsidRPr="006812F8">
              <w:rPr>
                <w:rFonts w:ascii="Bookman Old Style" w:hAnsi="Bookman Old Style"/>
                <w:b/>
              </w:rPr>
              <w:t>ПРИНЯТО</w:t>
            </w:r>
          </w:p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</w:rPr>
            </w:pPr>
            <w:r w:rsidRPr="006812F8">
              <w:rPr>
                <w:rFonts w:ascii="Bookman Old Style" w:hAnsi="Bookman Old Style"/>
              </w:rPr>
              <w:t>Решением Педагогического Совета</w:t>
            </w:r>
          </w:p>
          <w:p w:rsidR="00FA080A" w:rsidRPr="006812F8" w:rsidRDefault="00FA080A" w:rsidP="0024144B">
            <w:pPr>
              <w:widowControl w:val="0"/>
              <w:autoSpaceDE w:val="0"/>
              <w:autoSpaceDN w:val="0"/>
              <w:spacing w:after="0"/>
              <w:rPr>
                <w:rFonts w:ascii="Bookman Old Style" w:hAnsi="Bookman Old Style"/>
              </w:rPr>
            </w:pPr>
            <w:r w:rsidRPr="006812F8">
              <w:rPr>
                <w:rFonts w:ascii="Bookman Old Style" w:hAnsi="Bookman Old Style"/>
              </w:rPr>
              <w:t xml:space="preserve">Протокол № </w:t>
            </w:r>
            <w:r w:rsidRPr="006812F8">
              <w:rPr>
                <w:rFonts w:ascii="Bookman Old Style" w:hAnsi="Bookman Old Style"/>
                <w:u w:val="single"/>
              </w:rPr>
              <w:t>___</w:t>
            </w:r>
            <w:r w:rsidRPr="006812F8">
              <w:rPr>
                <w:rFonts w:ascii="Bookman Old Style" w:hAnsi="Bookman Old Style"/>
              </w:rPr>
              <w:t xml:space="preserve">  от </w:t>
            </w:r>
            <w:r w:rsidRPr="006812F8">
              <w:rPr>
                <w:rFonts w:ascii="Bookman Old Style" w:hAnsi="Bookman Old Style"/>
                <w:u w:val="single"/>
              </w:rPr>
              <w:t>________202</w:t>
            </w:r>
            <w:r>
              <w:rPr>
                <w:rFonts w:ascii="Bookman Old Style" w:hAnsi="Bookman Old Style"/>
                <w:u w:val="single"/>
              </w:rPr>
              <w:t>3</w:t>
            </w:r>
            <w:r w:rsidRPr="006812F8">
              <w:rPr>
                <w:rFonts w:ascii="Bookman Old Style" w:hAnsi="Bookman Old Style"/>
                <w:u w:val="single"/>
              </w:rPr>
              <w:t>г.</w:t>
            </w:r>
          </w:p>
        </w:tc>
        <w:tc>
          <w:tcPr>
            <w:tcW w:w="49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  <w:b/>
              </w:rPr>
            </w:pPr>
            <w:r w:rsidRPr="006812F8">
              <w:rPr>
                <w:rFonts w:ascii="Bookman Old Style" w:hAnsi="Bookman Old Style"/>
                <w:b/>
              </w:rPr>
              <w:t xml:space="preserve">УТВЕРЖДАЮ </w:t>
            </w:r>
          </w:p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</w:rPr>
            </w:pPr>
            <w:r w:rsidRPr="006812F8">
              <w:rPr>
                <w:rFonts w:ascii="Bookman Old Style" w:hAnsi="Bookman Old Style"/>
              </w:rPr>
              <w:t xml:space="preserve">Директор МБОУ СОШ №1 </w:t>
            </w:r>
            <w:proofErr w:type="spellStart"/>
            <w:r w:rsidRPr="006812F8">
              <w:rPr>
                <w:rFonts w:ascii="Bookman Old Style" w:hAnsi="Bookman Old Style"/>
              </w:rPr>
              <w:t>с</w:t>
            </w:r>
            <w:proofErr w:type="gramStart"/>
            <w:r w:rsidRPr="006812F8">
              <w:rPr>
                <w:rFonts w:ascii="Bookman Old Style" w:hAnsi="Bookman Old Style"/>
              </w:rPr>
              <w:t>.К</w:t>
            </w:r>
            <w:proofErr w:type="gramEnd"/>
            <w:r w:rsidRPr="006812F8">
              <w:rPr>
                <w:rFonts w:ascii="Bookman Old Style" w:hAnsi="Bookman Old Style"/>
              </w:rPr>
              <w:t>изляр</w:t>
            </w:r>
            <w:proofErr w:type="spellEnd"/>
          </w:p>
          <w:p w:rsidR="00FA080A" w:rsidRDefault="00FA080A" w:rsidP="0024144B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____________  / </w:t>
            </w:r>
            <w:proofErr w:type="spellStart"/>
            <w:r>
              <w:rPr>
                <w:rFonts w:ascii="Bookman Old Style" w:hAnsi="Bookman Old Style"/>
              </w:rPr>
              <w:t>Айдарова</w:t>
            </w:r>
            <w:proofErr w:type="spellEnd"/>
            <w:r>
              <w:rPr>
                <w:rFonts w:ascii="Bookman Old Style" w:hAnsi="Bookman Old Style"/>
              </w:rPr>
              <w:t xml:space="preserve"> З.А./</w:t>
            </w:r>
          </w:p>
          <w:p w:rsidR="00FA080A" w:rsidRDefault="00FA080A" w:rsidP="0024144B">
            <w:pPr>
              <w:widowControl w:val="0"/>
              <w:autoSpaceDE w:val="0"/>
              <w:autoSpaceDN w:val="0"/>
              <w:spacing w:after="0"/>
              <w:rPr>
                <w:rFonts w:ascii="Bookman Old Style" w:hAnsi="Bookman Old Style"/>
              </w:rPr>
            </w:pPr>
          </w:p>
        </w:tc>
      </w:tr>
      <w:tr w:rsidR="00FA080A" w:rsidRPr="00A10632" w:rsidTr="0024144B">
        <w:trPr>
          <w:trHeight w:val="1245"/>
        </w:trPr>
        <w:tc>
          <w:tcPr>
            <w:tcW w:w="0" w:type="auto"/>
            <w:vMerge/>
            <w:vAlign w:val="center"/>
            <w:hideMark/>
          </w:tcPr>
          <w:p w:rsidR="00FA080A" w:rsidRDefault="00FA080A" w:rsidP="0024144B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</w:rPr>
            </w:pPr>
          </w:p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  <w:b/>
              </w:rPr>
            </w:pPr>
            <w:r w:rsidRPr="006812F8">
              <w:rPr>
                <w:rFonts w:ascii="Bookman Old Style" w:hAnsi="Bookman Old Style"/>
                <w:b/>
              </w:rPr>
              <w:t>УТВЕРЖДЕНО</w:t>
            </w:r>
          </w:p>
          <w:p w:rsidR="00FA080A" w:rsidRPr="006812F8" w:rsidRDefault="00FA080A" w:rsidP="0024144B">
            <w:pPr>
              <w:spacing w:after="0"/>
              <w:rPr>
                <w:rFonts w:ascii="Bookman Old Style" w:hAnsi="Bookman Old Style"/>
              </w:rPr>
            </w:pPr>
            <w:r w:rsidRPr="006812F8">
              <w:rPr>
                <w:rFonts w:ascii="Bookman Old Style" w:hAnsi="Bookman Old Style"/>
              </w:rPr>
              <w:t xml:space="preserve">приказом МБОУ СОШ №1 </w:t>
            </w:r>
            <w:proofErr w:type="spellStart"/>
            <w:r w:rsidRPr="006812F8">
              <w:rPr>
                <w:rFonts w:ascii="Bookman Old Style" w:hAnsi="Bookman Old Style"/>
              </w:rPr>
              <w:t>с</w:t>
            </w:r>
            <w:proofErr w:type="gramStart"/>
            <w:r w:rsidRPr="006812F8">
              <w:rPr>
                <w:rFonts w:ascii="Bookman Old Style" w:hAnsi="Bookman Old Style"/>
              </w:rPr>
              <w:t>.К</w:t>
            </w:r>
            <w:proofErr w:type="gramEnd"/>
            <w:r w:rsidRPr="006812F8">
              <w:rPr>
                <w:rFonts w:ascii="Bookman Old Style" w:hAnsi="Bookman Old Style"/>
              </w:rPr>
              <w:t>изляр</w:t>
            </w:r>
            <w:proofErr w:type="spellEnd"/>
          </w:p>
          <w:p w:rsidR="00FA080A" w:rsidRPr="00A10632" w:rsidRDefault="00FA080A" w:rsidP="0024144B">
            <w:pPr>
              <w:widowControl w:val="0"/>
              <w:autoSpaceDE w:val="0"/>
              <w:autoSpaceDN w:val="0"/>
              <w:spacing w:after="0"/>
              <w:rPr>
                <w:rFonts w:ascii="Bookman Old Style" w:hAnsi="Bookman Old Style"/>
              </w:rPr>
            </w:pPr>
            <w:r w:rsidRPr="00A10632">
              <w:rPr>
                <w:rFonts w:ascii="Bookman Old Style" w:hAnsi="Bookman Old Style"/>
              </w:rPr>
              <w:t>от ________.202</w:t>
            </w:r>
            <w:r>
              <w:rPr>
                <w:rFonts w:ascii="Bookman Old Style" w:hAnsi="Bookman Old Style"/>
              </w:rPr>
              <w:t>3</w:t>
            </w:r>
            <w:r w:rsidRPr="00A10632">
              <w:rPr>
                <w:rFonts w:ascii="Bookman Old Style" w:hAnsi="Bookman Old Style"/>
              </w:rPr>
              <w:t>г. №___</w:t>
            </w:r>
          </w:p>
        </w:tc>
      </w:tr>
    </w:tbl>
    <w:p w:rsidR="00FA080A" w:rsidRDefault="00FA080A" w:rsidP="00EB19A8">
      <w:pPr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FA080A" w:rsidRDefault="00FA080A" w:rsidP="00FA080A">
      <w:pPr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                             </w:t>
      </w:r>
    </w:p>
    <w:p w:rsidR="00FA080A" w:rsidRDefault="00EB19A8" w:rsidP="00FA080A">
      <w:pPr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Положение о школьном театре</w:t>
      </w:r>
    </w:p>
    <w:p w:rsidR="00FA080A" w:rsidRDefault="00EB19A8" w:rsidP="00FA080A">
      <w:pPr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/>
          <w:b/>
          <w:bCs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1. Общие положения.</w:t>
      </w:r>
    </w:p>
    <w:p w:rsidR="00EB19A8" w:rsidRPr="00FA080A" w:rsidRDefault="00EB19A8" w:rsidP="00FA080A">
      <w:pPr>
        <w:spacing w:after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A080A">
        <w:rPr>
          <w:rFonts w:ascii="Bookman Old Style" w:hAnsi="Bookman Old Style"/>
          <w:b/>
          <w:bCs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Настоящее положение разработано в соответствии с Федеральным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законом «Об образовании в Российской Федерации» </w:t>
      </w:r>
      <w:r w:rsidRPr="00FA080A">
        <w:rPr>
          <w:rFonts w:ascii="Bookman Old Style" w:hAnsi="Bookman Old Style" w:cs="Times New Roman"/>
          <w:color w:val="0D0D0D"/>
          <w:sz w:val="24"/>
          <w:szCs w:val="24"/>
        </w:rPr>
        <w:t>от 29.12.2012 №273</w:t>
      </w:r>
      <w:r w:rsidR="00FA080A">
        <w:rPr>
          <w:rFonts w:ascii="Bookman Old Style" w:hAnsi="Bookman Old Style" w:cs="Times New Roman"/>
          <w:color w:val="0D0D0D"/>
          <w:sz w:val="24"/>
          <w:szCs w:val="24"/>
        </w:rPr>
        <w:t>-</w:t>
      </w:r>
      <w:r w:rsidRPr="00FA080A">
        <w:rPr>
          <w:rFonts w:ascii="Bookman Old Style" w:hAnsi="Bookman Old Style" w:cs="Times New Roman"/>
          <w:color w:val="0D0D0D"/>
          <w:sz w:val="24"/>
          <w:szCs w:val="24"/>
        </w:rPr>
        <w:t>ФЗ</w:t>
      </w:r>
      <w:r w:rsidRPr="00FA080A">
        <w:rPr>
          <w:rFonts w:ascii="Bookman Old Style" w:hAnsi="Bookman Old Style"/>
          <w:color w:val="0D0D0D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D0D0D"/>
          <w:sz w:val="24"/>
          <w:szCs w:val="24"/>
        </w:rPr>
        <w:t>(ред. От 30.12.2021г.), п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рограммы воспитания </w:t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МБОУ СОШ №1 </w:t>
      </w:r>
      <w:proofErr w:type="spellStart"/>
      <w:r w:rsidR="00FA080A">
        <w:rPr>
          <w:rFonts w:ascii="Bookman Old Style" w:hAnsi="Bookman Old Style" w:cs="Times New Roman"/>
          <w:color w:val="000000"/>
          <w:sz w:val="24"/>
          <w:szCs w:val="24"/>
        </w:rPr>
        <w:t>с</w:t>
      </w:r>
      <w:proofErr w:type="gramStart"/>
      <w:r w:rsidR="00FA080A">
        <w:rPr>
          <w:rFonts w:ascii="Bookman Old Style" w:hAnsi="Bookman Old Style" w:cs="Times New Roman"/>
          <w:color w:val="000000"/>
          <w:sz w:val="24"/>
          <w:szCs w:val="24"/>
        </w:rPr>
        <w:t>.К</w:t>
      </w:r>
      <w:proofErr w:type="gramEnd"/>
      <w:r w:rsidR="00FA080A">
        <w:rPr>
          <w:rFonts w:ascii="Bookman Old Style" w:hAnsi="Bookman Old Style" w:cs="Times New Roman"/>
          <w:color w:val="000000"/>
          <w:sz w:val="24"/>
          <w:szCs w:val="24"/>
        </w:rPr>
        <w:t>изляр</w:t>
      </w:r>
      <w:proofErr w:type="spellEnd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Настоящее положение регулирует деятельность школьного театра.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Школьный театр может иметь свою символику.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Школьный театр возглавляет руководитель театра (заместитель директора по воспитательной работе), назначенный руководителем образовательного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учреждения.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Руководитель театра подчиняется директору Школы.</w:t>
      </w:r>
    </w:p>
    <w:p w:rsidR="00EB19A8" w:rsidRPr="00FA080A" w:rsidRDefault="00EB19A8" w:rsidP="00FA080A">
      <w:pPr>
        <w:spacing w:after="0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Школьный театр участвует в реализации воспитательной программы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школы.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Помещением школьного театра определен кабинет </w:t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>релаксации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Обучение и воспитание проходит на русском языке.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</w:p>
    <w:p w:rsidR="00EB19A8" w:rsidRPr="00FA080A" w:rsidRDefault="00EB19A8" w:rsidP="00FA080A">
      <w:pPr>
        <w:spacing w:after="0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2. Основные цели и задачи школьного театра.</w:t>
      </w:r>
      <w:r w:rsidRPr="00FA080A">
        <w:rPr>
          <w:rFonts w:ascii="Bookman Old Style" w:hAnsi="Bookman Old Style"/>
          <w:b/>
          <w:bCs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Основная целевая установка школьного театра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– полноценное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эстетическое развитие и воспитание обучающихся средствами театрального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искусства, создание условий для приобщения их к истокам отечественной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мировой культуры и сплочения коллектива, расширение культурного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диапазона учеников, реализация творческого потенциала школьников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педагогов.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Основные задачи школьного театра:</w:t>
      </w:r>
      <w:proofErr w:type="gramStart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</w:t>
      </w:r>
      <w:proofErr w:type="gramEnd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Создать условия для комплексного развития творческого потенциала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учащихся, формирования общей эстетической культуры.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-Создать условия для формирования духовно-нравственной позиции.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-Организовать работу с психофизическим аппаратом каждого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учащегося, обеспечивая возможности самовыражения и </w:t>
      </w:r>
      <w:proofErr w:type="spell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самопрезентации</w:t>
      </w:r>
      <w:proofErr w:type="spellEnd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-Предоставить учащимся возможность для закрепления знаний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практических навыков, получаемых ими в ходе учебного процесса по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формированию ключевых компетенций: умения учиться, умения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сотрудничать, умения работать с информацией.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-Предоставить учащимся возможность овладеть основами актёрского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мастерства, выразительной сценической речи, концертмейстерской работы.</w:t>
      </w:r>
    </w:p>
    <w:p w:rsidR="00EB19A8" w:rsidRDefault="00EB19A8" w:rsidP="00FA080A">
      <w:pPr>
        <w:spacing w:after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-Организовать досуг школьников в рамках содержательного общения.</w:t>
      </w:r>
      <w:proofErr w:type="gramStart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</w:t>
      </w:r>
      <w:proofErr w:type="gramEnd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Вести пропаганду театрального искусства среди школьников.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-Выявить и организовать </w:t>
      </w:r>
      <w:proofErr w:type="spell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допрофессиональную</w:t>
      </w:r>
      <w:proofErr w:type="spellEnd"/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подготовку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одарённых детей и подростков в области театрального искусства.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-Осуществлять сотрудничество с другими творческими объединениями.</w:t>
      </w:r>
    </w:p>
    <w:p w:rsidR="00FA080A" w:rsidRPr="00FA080A" w:rsidRDefault="00FA080A" w:rsidP="00FA080A">
      <w:pPr>
        <w:spacing w:after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F86724" w:rsidRPr="00FA080A" w:rsidRDefault="00EB19A8" w:rsidP="00FA080A">
      <w:pPr>
        <w:spacing w:after="0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3. Организация деятельности школьного театра</w:t>
      </w:r>
      <w:r w:rsidR="00F86724"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</w:t>
      </w:r>
      <w:r w:rsidRPr="00FA080A">
        <w:rPr>
          <w:rFonts w:ascii="Bookman Old Style" w:hAnsi="Bookman Old Style"/>
          <w:b/>
          <w:bCs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proofErr w:type="gram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Деятельность школьного театра заключается в духовно</w:t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нравственном общении, в оказании помощи, учащимся в самовыражении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и </w:t>
      </w:r>
      <w:proofErr w:type="spell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самопрезентации</w:t>
      </w:r>
      <w:proofErr w:type="spellEnd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, участии в организации культурно-массовых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мероприятий, в постановке и показе широкому зрителю учебных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спектаклей, концертных программ, творческих мастерских по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специальным дисциплинам, самостоятельных работ учащихся, а также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педагогов, как на своей стационарной площадке, так и на других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площадках, в том числе на выездах.</w:t>
      </w:r>
      <w:proofErr w:type="gramEnd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В периоды, свободные от занятий, репетиций и спектаклей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школьного театра, в его помещении могут в установленном порядке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проводиться другие мероприятия по распоряжению директора школы.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proofErr w:type="gram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К видам деятельности школьного театра относятся: игровая,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познавательная, досугово - развлекательная деятельность (досуговое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общение), проблемно-ценностное общение; художественное творчество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(проектирование и подготовка спектаклей, концертов, отдельных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концертных номеров, мастерских, декораций, социальное творчество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(проведение культурно-массовых мероприятий, спектакли, концерты).</w:t>
      </w:r>
      <w:proofErr w:type="gramEnd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proofErr w:type="gramStart"/>
      <w:r w:rsidRPr="00FA080A">
        <w:rPr>
          <w:rFonts w:ascii="Bookman Old Style" w:hAnsi="Bookman Old Style" w:cs="Times New Roman"/>
          <w:color w:val="000000"/>
          <w:sz w:val="24"/>
          <w:szCs w:val="24"/>
        </w:rPr>
        <w:t>Деятельность школьного театра организуется в следующих формах: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учебное занятие (групповое и индивидуальное), психофизический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тренинг, самостоятельная работа, репетиция, спектакль, конкурс, концерт,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выступления на концертах и других массовых мероприятиях, проект,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викторина, познавательная и социальная практика, экскурсия, посещение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спектаклей, концертов, и другие.</w:t>
      </w:r>
      <w:proofErr w:type="gramEnd"/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Наполняемость группы составляет </w:t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>3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0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человек.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Объединения (группы) могут быть одновозрастными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разновозрастными.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Школьный театр организует работу с детьми в течение всего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учебного года и в каникулярное время.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Школьный театр организует и проводит массовые мероприятия,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создает необходимые условия для совместной деятельности детей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родителей.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Продолжительность занятий определяются расписанием.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Занятия проводятся по группам или всем составом, а также в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индивидуальном порядке.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Расписание занятий театра составляется с учётом создания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наиболее благоприятного режима труда и отдыха детей, с учетом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пожеланий учащихся и их родителей, возрастных особенностей детей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установленных санитарно-гигиенических норм.</w:t>
      </w:r>
    </w:p>
    <w:p w:rsidR="00F86724" w:rsidRPr="00FA080A" w:rsidRDefault="00FA080A" w:rsidP="00FA080A">
      <w:pPr>
        <w:spacing w:after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В работе школьного театра, при наличии условий и согласия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руководителя театра (педагога), могут участвовать совместно с детьми их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родители (законные представители), а также педагоги школы без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включения в основной состав.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Содержание деятельности школьного учебного театра строится в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соответствии с учебным планом и учебной (образовательной) программой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(программами), реализуемой (реализуемыми) в школьном театре.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Программа разрабатывается педагогом с учетом запросов детей,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потребностей семьи, потребностей образовательного учреждения и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национально – культурных традиций, и утверждается в установленном в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школе порядке.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proofErr w:type="gramStart"/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Педагог</w:t>
      </w:r>
      <w:proofErr w:type="gramEnd"/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реализующий программу на базе школьного театра, вправе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выбирать по своему усмотрению технологии и методы, направленные на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достижение запланированных личностных, </w:t>
      </w:r>
      <w:proofErr w:type="spellStart"/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метапредметных</w:t>
      </w:r>
      <w:proofErr w:type="spellEnd"/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 xml:space="preserve"> и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предметных результатов. Ведущими при организации занятий являются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метод действенного анализа, игровые технологии, а также различные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формы и методы театральной педагогики.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Учёт образовательных достижений, учащихся в школьном учебном</w:t>
      </w:r>
      <w:r w:rsidR="00F86724"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86724" w:rsidRPr="00FA080A">
        <w:rPr>
          <w:rFonts w:ascii="Bookman Old Style" w:hAnsi="Bookman Old Style" w:cs="Times New Roman"/>
          <w:color w:val="000000"/>
          <w:sz w:val="24"/>
          <w:szCs w:val="24"/>
        </w:rPr>
        <w:t>театре осуществляется через отчёт педагога.</w:t>
      </w:r>
    </w:p>
    <w:p w:rsidR="00F86724" w:rsidRPr="00FA080A" w:rsidRDefault="00F86724" w:rsidP="00FA080A">
      <w:pPr>
        <w:spacing w:after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F86724" w:rsidRPr="00FA080A" w:rsidRDefault="00F86724" w:rsidP="00FA080A">
      <w:pPr>
        <w:spacing w:after="0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A080A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4. Участники образовательных отношений, их права и обязанности.</w:t>
      </w:r>
      <w:r w:rsidRPr="00FA080A">
        <w:rPr>
          <w:rFonts w:ascii="Bookman Old Style" w:hAnsi="Bookman Old Style"/>
          <w:b/>
          <w:bCs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Участниками образовательных отношений в школьном театре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являются обучающиеся школы, педагогический работник, родители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(законные представители).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Прием в школьный театр осуществляется по результатам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индивидуального отбора детей из числа обучающихся школы с учетом их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творческих и физиологических данных.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Права и обязанности детей, родителей (законных представителей),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педагогического работника определяются уставом учреждения,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Правилами внутреннего распорядка для учащихся и иными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предусмотренными уставом актами.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Отношения детей и персонала учреждения строятся на основе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сотрудничества, уважения личности ребенка и предоставления ему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свободы развития в соответствии с индивидуальными особенностями, но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с обязательным соблюдением расписания занятий и правил внутреннего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распорядка.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Права и обязанности работников учреждения определяются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законодательством Российской Федерации, уставом учреждения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трудовым договором.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Все участники образовательных отношений обязаны уважительно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относиться друг к другу; бережно относиться к имуществу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образовательного учреждения.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Учащиеся обязаны регулярно посещать занятия в школьном театре.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Родители (законные представители) учащихся обязаны создавать им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необходимые условия для успешного освоения детьми учебных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программ, реализуемых в школьном театре.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Педагог имеет право самостоятельно выбирать и использовать</w:t>
      </w:r>
      <w:r w:rsidRPr="00FA080A">
        <w:rPr>
          <w:rFonts w:ascii="Bookman Old Style" w:hAnsi="Bookman Old Style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методики обучения и воспитания.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Руководитель школьного учебного театра планирует, организует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контролирует образовательный процесс, отвечает за качество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эффективность работы школьного театра, несёт ответственность за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реализацию программы в соответствии с планом и графиком процесса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образования.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="00FA080A">
        <w:rPr>
          <w:rFonts w:ascii="Bookman Old Style" w:hAnsi="Bookman Old Style" w:cs="Times New Roman"/>
          <w:color w:val="000000"/>
          <w:sz w:val="24"/>
          <w:szCs w:val="24"/>
        </w:rPr>
        <w:t xml:space="preserve">      </w:t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Руководитель школьного театра несет ответственность за жизнь и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здоровье детей во время образовательного процесса, за соблюдение норм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пожарной безопасности, техники безопасности, иные действия,</w:t>
      </w:r>
      <w:r w:rsidRPr="00FA080A">
        <w:rPr>
          <w:rFonts w:ascii="Bookman Old Style" w:hAnsi="Bookman Old Style"/>
          <w:color w:val="000000"/>
          <w:sz w:val="24"/>
          <w:szCs w:val="24"/>
        </w:rPr>
        <w:br/>
      </w:r>
      <w:r w:rsidRPr="00FA080A">
        <w:rPr>
          <w:rFonts w:ascii="Bookman Old Style" w:hAnsi="Bookman Old Style" w:cs="Times New Roman"/>
          <w:color w:val="000000"/>
          <w:sz w:val="24"/>
          <w:szCs w:val="24"/>
        </w:rPr>
        <w:t>предусмотренные трудовым договором, законодательством.</w:t>
      </w:r>
    </w:p>
    <w:sectPr w:rsidR="00F86724" w:rsidRPr="00FA080A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154FE1"/>
    <w:rsid w:val="00755083"/>
    <w:rsid w:val="008F320C"/>
    <w:rsid w:val="00920490"/>
    <w:rsid w:val="00A52101"/>
    <w:rsid w:val="00D3199B"/>
    <w:rsid w:val="00EA2B02"/>
    <w:rsid w:val="00EB19A8"/>
    <w:rsid w:val="00ED27DF"/>
    <w:rsid w:val="00EE0E30"/>
    <w:rsid w:val="00F86724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080A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FA080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FA080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4F0C-C8BE-4EB8-857F-DA205279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2024-01-13T11:19:00Z</cp:lastPrinted>
  <dcterms:created xsi:type="dcterms:W3CDTF">2023-04-13T11:20:00Z</dcterms:created>
  <dcterms:modified xsi:type="dcterms:W3CDTF">2024-01-13T11:20:00Z</dcterms:modified>
</cp:coreProperties>
</file>