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9"/>
        <w:gridCol w:w="96"/>
      </w:tblGrid>
      <w:tr w:rsidR="00697AF2" w:rsidRPr="00697AF2" w:rsidTr="00697AF2">
        <w:trPr>
          <w:trHeight w:val="31680"/>
          <w:tblCellSpacing w:w="0" w:type="dxa"/>
        </w:trPr>
        <w:tc>
          <w:tcPr>
            <w:tcW w:w="155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97AF2" w:rsidRPr="00304134" w:rsidRDefault="00697AF2" w:rsidP="00697A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B389CB" wp14:editId="08BA0C76">
                  <wp:extent cx="4762500" cy="3571875"/>
                  <wp:effectExtent l="0" t="0" r="0" b="9525"/>
                  <wp:docPr id="1" name="Рисунок 1" descr="https://liceybor.edusite.ru/images/p191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iceybor.edusite.ru/images/p191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AF2" w:rsidRPr="0030413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304134" w:rsidRDefault="00697AF2" w:rsidP="00697AF2">
            <w:pPr>
              <w:shd w:val="clear" w:color="auto" w:fill="FFFFFF"/>
              <w:spacing w:after="0" w:line="240" w:lineRule="auto"/>
              <w:ind w:left="1440" w:hanging="360"/>
              <w:jc w:val="center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FE29AB" w:rsidRDefault="00697AF2" w:rsidP="00697AF2">
            <w:pPr>
              <w:shd w:val="clear" w:color="auto" w:fill="FFFFFF"/>
              <w:spacing w:after="0" w:line="240" w:lineRule="auto"/>
              <w:ind w:left="1440" w:hanging="360"/>
              <w:jc w:val="center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30413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 НОРМАТИВНО–ПРАВОВАЯ ДОКУМЕНТАЦИЯ 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ind w:left="1440" w:hanging="360"/>
              <w:jc w:val="center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службы школьной медиации</w:t>
            </w:r>
          </w:p>
          <w:bookmarkEnd w:id="0"/>
          <w:p w:rsidR="00697AF2" w:rsidRPr="00304134" w:rsidRDefault="00697AF2" w:rsidP="00697AF2">
            <w:pPr>
              <w:shd w:val="clear" w:color="auto" w:fill="FFFFFF"/>
              <w:spacing w:after="0" w:line="240" w:lineRule="auto"/>
              <w:ind w:left="1440" w:hanging="360"/>
              <w:jc w:val="center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Правовой основой создания и деятельности служб школьной медиации являются следующие документы: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6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487787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Конституция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Российской Федерации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 Гражданский </w:t>
            </w:r>
            <w:hyperlink r:id="rId7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487787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кодекс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Российской Федерации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 Семейный </w:t>
            </w:r>
            <w:hyperlink r:id="rId8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487787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кодекс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Российской Федерации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 Федеральный </w:t>
            </w:r>
            <w:hyperlink r:id="rId9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487787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от 24 июля 1998 г. N 124-ФЗ "Об основных гарантиях прав ребенка в - Российской    Федерации"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 Федеральный </w:t>
            </w:r>
            <w:hyperlink r:id="rId10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от 29 декабря 2012 г. N 273-ФЗ "Об образовании в Российской Федерации"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11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487787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Конвенция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о правах ребенка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 Конвенции о защите прав детей и сотрудничестве, заключенные в г. Гааге, 1980, 1996, 2007 годов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 Федеральный </w:t>
            </w:r>
            <w:hyperlink r:id="rId12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487787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от 27 июля 2010 г. N 193-ФЗ "Об альтернативной процедуре урегулирования споров с участием посредника (процедуре медиации)"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 </w:t>
            </w:r>
            <w:hyperlink r:id="rId13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 xml:space="preserve">Письмо </w:t>
              </w:r>
              <w:proofErr w:type="spellStart"/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от 18.11.2013 № ВК-844_07.doc18 ноября 2013 г. «О направлении методических рекомендаций по организации службы школьной медиации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  </w:t>
            </w:r>
            <w:hyperlink r:id="rId14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Методические рекомендации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по созданию и поддержке школьных служб примирения</w:t>
            </w:r>
          </w:p>
          <w:p w:rsidR="00697AF2" w:rsidRPr="0030413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  </w:t>
            </w:r>
            <w:hyperlink r:id="rId15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Стандарты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восстановительной медитации</w:t>
            </w:r>
          </w:p>
          <w:p w:rsidR="00304134" w:rsidRDefault="00304134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</w:p>
          <w:p w:rsidR="00304134" w:rsidRDefault="00304134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</w:p>
          <w:p w:rsidR="00304134" w:rsidRDefault="00304134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697AF2" w:rsidRPr="0030413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697AF2" w:rsidRPr="0030413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lastRenderedPageBreak/>
              <w:t>ШКОЛЬНЫЕ ЛОКАЛЬНЫЕ АКТЫ</w:t>
            </w:r>
          </w:p>
          <w:p w:rsidR="00697AF2" w:rsidRPr="0030413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697AF2" w:rsidRPr="0030413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16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Должностная инструкция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зам</w:t>
            </w:r>
            <w:r w:rsid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 xml:space="preserve">естителя </w:t>
            </w: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директора по воспитательной работе</w:t>
            </w:r>
          </w:p>
          <w:p w:rsidR="00697AF2" w:rsidRPr="0030413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17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Должностная инструкция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социального педагога</w:t>
            </w:r>
          </w:p>
          <w:p w:rsidR="00697AF2" w:rsidRPr="0030413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18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Должностная инструкция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педагога-психолога</w:t>
            </w:r>
          </w:p>
          <w:p w:rsidR="00697AF2" w:rsidRPr="0030413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19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 xml:space="preserve">Приказ о </w:t>
              </w:r>
              <w:proofErr w:type="spellStart"/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внутришкольном</w:t>
              </w:r>
              <w:proofErr w:type="spellEnd"/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 xml:space="preserve"> контроле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по организации  работы службы школьной медитации, 20</w:t>
            </w:r>
            <w:r w:rsid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19</w:t>
            </w: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 xml:space="preserve"> год</w:t>
            </w:r>
          </w:p>
          <w:p w:rsidR="00697AF2" w:rsidRPr="0030413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20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 xml:space="preserve">Приказ о </w:t>
              </w:r>
              <w:proofErr w:type="spellStart"/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внутришкольном</w:t>
              </w:r>
              <w:proofErr w:type="spellEnd"/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 xml:space="preserve"> контроле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по организации  работы службы школьной медитации, 201</w:t>
            </w:r>
            <w:r w:rsid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9</w:t>
            </w: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 xml:space="preserve"> год</w:t>
            </w:r>
          </w:p>
          <w:p w:rsidR="00697AF2" w:rsidRPr="0030413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21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Приказ о создании рабочей группы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по организации службы школьной медитации</w:t>
            </w:r>
          </w:p>
          <w:p w:rsidR="00697AF2" w:rsidRPr="0030413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22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Приказ о создании Службы медиации</w:t>
              </w:r>
            </w:hyperlink>
          </w:p>
          <w:p w:rsidR="00697AF2" w:rsidRPr="0030413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23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Приказ о внесении изменений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в работу службы</w:t>
            </w:r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  <w:p w:rsidR="00697AF2" w:rsidRPr="0030413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b/>
                <w:bCs/>
                <w:color w:val="373737"/>
                <w:sz w:val="24"/>
                <w:szCs w:val="24"/>
                <w:lang w:eastAsia="ru-RU"/>
              </w:rPr>
              <w:t>ШКОЛЬНАЯ СЛУЖБА МЕДИАЦИИ "ШКОЛА ОБЩЕНИЯ "</w:t>
            </w:r>
          </w:p>
          <w:p w:rsidR="00697AF2" w:rsidRPr="0030413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24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Положение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о Школьной службе медиации</w:t>
            </w:r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25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Устав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Школьной службы примирения</w:t>
            </w:r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26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План работы</w:t>
              </w:r>
            </w:hyperlink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 Дополнительная общеобразовательная общеразвивающая </w:t>
            </w:r>
            <w:hyperlink r:id="rId27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программа "Школа общения"</w:t>
              </w:r>
            </w:hyperlink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 Функциональные </w:t>
            </w:r>
            <w:hyperlink r:id="rId28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обязанности руководителя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школьной службы медиации</w:t>
            </w:r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29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Журнал регистрации</w:t>
              </w:r>
            </w:hyperlink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30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Паспорт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 xml:space="preserve"> службы школьной медитации </w:t>
            </w:r>
            <w:r w:rsid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 xml:space="preserve">МБОУ СОШ №1 </w:t>
            </w:r>
            <w:proofErr w:type="spellStart"/>
            <w:r w:rsid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с</w:t>
            </w:r>
            <w:proofErr w:type="gramStart"/>
            <w:r w:rsid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.К</w:t>
            </w:r>
            <w:proofErr w:type="gramEnd"/>
            <w:r w:rsid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изляр</w:t>
            </w:r>
            <w:proofErr w:type="spellEnd"/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31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Порядок работы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медиатора</w:t>
            </w:r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32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Примирительный договор</w:t>
              </w:r>
            </w:hyperlink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33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Этапы выполнения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программы примирения</w:t>
            </w:r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34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Удостоверение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медиатора</w:t>
            </w:r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 Разрешение на </w:t>
            </w:r>
            <w:hyperlink r:id="rId35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обработку персональных данных</w:t>
              </w:r>
            </w:hyperlink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  <w:p w:rsidR="00697AF2" w:rsidRPr="0030413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b/>
                <w:bCs/>
                <w:color w:val="373737"/>
                <w:sz w:val="24"/>
                <w:szCs w:val="24"/>
                <w:lang w:eastAsia="ru-RU"/>
              </w:rPr>
              <w:t>МЕТОДИЧЕСКАЯ КОПИЛКА</w:t>
            </w:r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b/>
                <w:bCs/>
                <w:color w:val="373737"/>
                <w:sz w:val="24"/>
                <w:szCs w:val="24"/>
                <w:lang w:eastAsia="ru-RU"/>
              </w:rPr>
              <w:t>- </w:t>
            </w: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Методическая информация </w:t>
            </w:r>
            <w:hyperlink r:id="rId36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"Посредник"</w:t>
              </w:r>
            </w:hyperlink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37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Правила поведения 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в конфликте</w:t>
            </w:r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38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 xml:space="preserve">Что такое </w:t>
              </w:r>
              <w:proofErr w:type="gramStart"/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конф</w:t>
              </w:r>
            </w:hyperlink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ликт</w:t>
            </w:r>
            <w:proofErr w:type="gramEnd"/>
            <w:r w:rsid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?</w:t>
            </w:r>
          </w:p>
          <w:p w:rsidR="00697AF2" w:rsidRPr="0030413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 </w:t>
            </w:r>
            <w:hyperlink r:id="rId39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Медиация для учащихся</w:t>
              </w:r>
            </w:hyperlink>
          </w:p>
          <w:p w:rsidR="00697AF2" w:rsidRPr="00304134" w:rsidRDefault="00697AF2" w:rsidP="00697AF2">
            <w:pPr>
              <w:spacing w:before="30" w:after="100" w:line="240" w:lineRule="auto"/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</w:pPr>
            <w:r w:rsidRPr="00304134">
              <w:rPr>
                <w:rFonts w:ascii="Bookman Old Style" w:eastAsia="Times New Roman" w:hAnsi="Bookman Old Style" w:cs="Times New Roman"/>
                <w:color w:val="373737"/>
                <w:sz w:val="24"/>
                <w:szCs w:val="24"/>
                <w:lang w:eastAsia="ru-RU"/>
              </w:rPr>
              <w:t>- Что такое </w:t>
            </w:r>
            <w:hyperlink r:id="rId40" w:tgtFrame="_blank" w:history="1">
              <w:r w:rsidRPr="00304134">
                <w:rPr>
                  <w:rFonts w:ascii="Bookman Old Style" w:eastAsia="Times New Roman" w:hAnsi="Bookman Old Style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Школьная служба примирения</w:t>
              </w:r>
            </w:hyperlink>
            <w:r w:rsidR="00304134">
              <w:rPr>
                <w:rFonts w:ascii="Bookman Old Style" w:eastAsia="Times New Roman" w:hAnsi="Bookman Old Style" w:cs="Times New Roman"/>
                <w:b/>
                <w:bCs/>
                <w:color w:val="008284"/>
                <w:sz w:val="24"/>
                <w:szCs w:val="24"/>
                <w:u w:val="single"/>
                <w:lang w:eastAsia="ru-RU"/>
              </w:rPr>
              <w:t>?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97AF2" w:rsidRPr="00304134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697AF2" w:rsidRPr="00304134" w:rsidRDefault="00697AF2" w:rsidP="00697AF2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7AF2" w:rsidRPr="003041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7AF2" w:rsidRPr="00304134" w:rsidRDefault="00697AF2" w:rsidP="00697AF2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7AF2" w:rsidRPr="00304134" w:rsidRDefault="00697AF2" w:rsidP="00697A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697AF2" w:rsidRPr="00697AF2" w:rsidTr="00697AF2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p w:rsidR="00697AF2" w:rsidRPr="00304134" w:rsidRDefault="00697AF2" w:rsidP="00697AF2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</w:tbl>
    <w:p w:rsidR="00EC7B01" w:rsidRDefault="00EC7B01"/>
    <w:sectPr w:rsidR="00EC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82"/>
    <w:rsid w:val="00304134"/>
    <w:rsid w:val="003B149E"/>
    <w:rsid w:val="00697AF2"/>
    <w:rsid w:val="00761B82"/>
    <w:rsid w:val="00EC7B01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91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1D7686C8993E03985ACDD8C005B40EBA7B620FFB1B90271697311D204585688B8199B17021ED5BBw7M" TargetMode="External"/><Relationship Id="rId13" Type="http://schemas.openxmlformats.org/officeDocument/2006/relationships/hyperlink" Target="https://liceybor.edusite.ru/DswMedia/pis-mominobrnaukiot18112013-vk-844_07.pdf" TargetMode="External"/><Relationship Id="rId18" Type="http://schemas.openxmlformats.org/officeDocument/2006/relationships/hyperlink" Target="https://liceybor.edusite.ru/DswMedia/doljnostnayainstrukciyapedagog-psixolog2016.doc" TargetMode="External"/><Relationship Id="rId26" Type="http://schemas.openxmlformats.org/officeDocument/2006/relationships/hyperlink" Target="https://liceybor.edusite.ru/DswMedia/planrabotyishsm.rar" TargetMode="External"/><Relationship Id="rId39" Type="http://schemas.openxmlformats.org/officeDocument/2006/relationships/hyperlink" Target="https://liceybor.edusite.ru/DswMedia/mediaciyadlyauchashaixsya.ppt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ceybor.edusite.ru/DswMedia/prikazosozdaniirabocheygruppyishsm180116g.docx" TargetMode="External"/><Relationship Id="rId34" Type="http://schemas.openxmlformats.org/officeDocument/2006/relationships/hyperlink" Target="https://liceybor.edusite.ru/DswMedia/udostovereniemediatorashsm.pdf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B331D7686C8993E03985ACDD8C005B40EBA7B12EF3B5B90271697311D2B0w4M" TargetMode="External"/><Relationship Id="rId12" Type="http://schemas.openxmlformats.org/officeDocument/2006/relationships/hyperlink" Target="consultantplus://offline/ref=B331D7686C8993E03985ACDD8C005B40EBA6BA20F4B0B90271697311D2B0w4M" TargetMode="External"/><Relationship Id="rId17" Type="http://schemas.openxmlformats.org/officeDocument/2006/relationships/hyperlink" Target="https://liceybor.edusite.ru/DswMedia/doljnostnayainstrukciyasocial-nogopedagoga2016.pdf" TargetMode="External"/><Relationship Id="rId25" Type="http://schemas.openxmlformats.org/officeDocument/2006/relationships/hyperlink" Target="https://liceybor.edusite.ru/DswMedia/ustavshms.pdf" TargetMode="External"/><Relationship Id="rId33" Type="http://schemas.openxmlformats.org/officeDocument/2006/relationships/hyperlink" Target="https://liceybor.edusite.ru/DswMedia/yetapyivyipolneniyaprogrammyiprimireniya.pdf" TargetMode="External"/><Relationship Id="rId38" Type="http://schemas.openxmlformats.org/officeDocument/2006/relationships/hyperlink" Target="https://liceybor.edusite.ru/DswMedia/konflikt.pp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iceybor.edusite.ru/DswMedia/doljnostnayainstrukciyazamdirektorapovr2016.pdf" TargetMode="External"/><Relationship Id="rId20" Type="http://schemas.openxmlformats.org/officeDocument/2006/relationships/hyperlink" Target="https://liceybor.edusite.ru/DswMedia/prikazovnutrishkol-nomkontrolesshm310817g.pdf" TargetMode="External"/><Relationship Id="rId29" Type="http://schemas.openxmlformats.org/officeDocument/2006/relationships/hyperlink" Target="https://liceybor.edusite.ru/DswMedia/jurnalregistracii.pd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31D7686C8993E03985ACDD8C005B40E8AAB522FDE5EE00203C7DB1w4M" TargetMode="External"/><Relationship Id="rId11" Type="http://schemas.openxmlformats.org/officeDocument/2006/relationships/hyperlink" Target="consultantplus://offline/ref=B331D7686C8993E03985ACDD8C005B40E3ABB72EFDE5EE00203C7DB1w4M" TargetMode="External"/><Relationship Id="rId24" Type="http://schemas.openxmlformats.org/officeDocument/2006/relationships/hyperlink" Target="https://liceybor.edusite.ru/DswMedia/polojenieoshsm.pdf" TargetMode="External"/><Relationship Id="rId32" Type="http://schemas.openxmlformats.org/officeDocument/2006/relationships/hyperlink" Target="https://liceybor.edusite.ru/DswMedia/primiritel-nyiydogovor.pdf" TargetMode="External"/><Relationship Id="rId37" Type="http://schemas.openxmlformats.org/officeDocument/2006/relationships/hyperlink" Target="https://liceybor.edusite.ru/DswMedia/pravilapovedeniyavkonflikte.docx" TargetMode="External"/><Relationship Id="rId40" Type="http://schemas.openxmlformats.org/officeDocument/2006/relationships/hyperlink" Target="https://liceybor.edusite.ru/DswMedia/shspdeti.pp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ceybor.edusite.ru/DswMedia/standartyi-vosstanovitel-noy-mediacii.pdf" TargetMode="External"/><Relationship Id="rId23" Type="http://schemas.openxmlformats.org/officeDocument/2006/relationships/hyperlink" Target="https://liceybor.edusite.ru/DswMedia/prikazobizmeneniyavshkol-noyslujbemediacii2017-2018uchgod.pdf" TargetMode="External"/><Relationship Id="rId28" Type="http://schemas.openxmlformats.org/officeDocument/2006/relationships/hyperlink" Target="https://liceybor.edusite.ru/DswMedia/funkcional-nyieobyazannostirukovoditelyashms.pdf" TargetMode="External"/><Relationship Id="rId36" Type="http://schemas.openxmlformats.org/officeDocument/2006/relationships/hyperlink" Target="https://liceybor.edusite.ru/DswMedia/posrednik-metodinformaciya-.docx" TargetMode="External"/><Relationship Id="rId10" Type="http://schemas.openxmlformats.org/officeDocument/2006/relationships/hyperlink" Target="https://liceybor.edusite.ru/DswMedia/291212-fz_ob_obrazovanii_v_rossiyskoy_federacii.pdf" TargetMode="External"/><Relationship Id="rId19" Type="http://schemas.openxmlformats.org/officeDocument/2006/relationships/hyperlink" Target="https://liceybor.edusite.ru/DswMedia/prikazovnutrishkol-nomkontrolesshm300816g.docx" TargetMode="External"/><Relationship Id="rId31" Type="http://schemas.openxmlformats.org/officeDocument/2006/relationships/hyperlink" Target="https://liceybor.edusite.ru/DswMedia/poryadokrabotyimediator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31D7686C8993E03985ACDD8C005B40EBA7B726FEB1B90271697311D204585688B8199B17021DD6BBwDM" TargetMode="External"/><Relationship Id="rId14" Type="http://schemas.openxmlformats.org/officeDocument/2006/relationships/hyperlink" Target="https://liceybor.edusite.ru/DswMedia/rekomendacii-po-sozdaniyu-slujb-primireniya.pdf" TargetMode="External"/><Relationship Id="rId22" Type="http://schemas.openxmlformats.org/officeDocument/2006/relationships/hyperlink" Target="https://liceybor.edusite.ru/DswMedia/prikazosozdaniislujbyimediacii2016-2017uchgod.pdf" TargetMode="External"/><Relationship Id="rId27" Type="http://schemas.openxmlformats.org/officeDocument/2006/relationships/hyperlink" Target="https://liceybor.edusite.ru/DswMedia/programmashsmshkolaobshaeniya.pdf" TargetMode="External"/><Relationship Id="rId30" Type="http://schemas.openxmlformats.org/officeDocument/2006/relationships/hyperlink" Target="https://liceybor.edusite.ru/DswMedia/pasportshkol-noyslujbyimediacii16-17uchebnyiygod.pdf" TargetMode="External"/><Relationship Id="rId35" Type="http://schemas.openxmlformats.org/officeDocument/2006/relationships/hyperlink" Target="https://liceybor.edusite.ru/DswMedia/razreshenienaobrabotkupersonal-nyixdannyix-dlyaroditeley-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889</Words>
  <Characters>5072</Characters>
  <Application>Microsoft Office Word</Application>
  <DocSecurity>0</DocSecurity>
  <Lines>42</Lines>
  <Paragraphs>11</Paragraphs>
  <ScaleCrop>false</ScaleCrop>
  <Company>Home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Кабинет48</cp:lastModifiedBy>
  <cp:revision>7</cp:revision>
  <dcterms:created xsi:type="dcterms:W3CDTF">2020-04-21T16:42:00Z</dcterms:created>
  <dcterms:modified xsi:type="dcterms:W3CDTF">2020-08-21T13:17:00Z</dcterms:modified>
</cp:coreProperties>
</file>